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39085BC7"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625E10">
        <w:t>February 28</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267021"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lastRenderedPageBreak/>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311E5052" w14:textId="35F52110" w:rsidR="00DA1CD5" w:rsidRDefault="007D5178" w:rsidP="004C4653">
      <w:pPr>
        <w:widowControl w:val="0"/>
        <w:tabs>
          <w:tab w:val="left" w:pos="360"/>
          <w:tab w:val="left" w:pos="450"/>
        </w:tabs>
        <w:autoSpaceDE w:val="0"/>
        <w:autoSpaceDN w:val="0"/>
        <w:spacing w:before="52"/>
        <w:ind w:right="214"/>
        <w:rPr>
          <w:sz w:val="22"/>
        </w:rPr>
      </w:pPr>
      <w:r w:rsidRPr="00B41EB5">
        <w:rPr>
          <w:sz w:val="22"/>
        </w:rPr>
        <w:t>The agenda, to the extent now known, is as follows.  Formal action may be taken.</w:t>
      </w:r>
    </w:p>
    <w:p w14:paraId="50249B5C" w14:textId="77777777" w:rsidR="00DA1CD5" w:rsidRDefault="00DA1CD5" w:rsidP="004C4653">
      <w:pPr>
        <w:widowControl w:val="0"/>
        <w:tabs>
          <w:tab w:val="left" w:pos="360"/>
          <w:tab w:val="left" w:pos="450"/>
        </w:tabs>
        <w:autoSpaceDE w:val="0"/>
        <w:autoSpaceDN w:val="0"/>
        <w:spacing w:before="52"/>
        <w:ind w:right="214"/>
        <w:rPr>
          <w:b/>
          <w:sz w:val="22"/>
        </w:rPr>
      </w:pP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F6B47D9" w14:textId="43C05FEA" w:rsidR="000C704C" w:rsidRDefault="00035736" w:rsidP="00625E10">
      <w:pPr>
        <w:ind w:left="720"/>
      </w:pPr>
      <w:r>
        <w:t xml:space="preserve">  </w:t>
      </w:r>
      <w:r w:rsidR="00FF7BA4">
        <w:t xml:space="preserve"> </w:t>
      </w:r>
      <w:r w:rsidR="00DA1CD5">
        <w:t>5</w:t>
      </w:r>
      <w:r w:rsidR="00DA1CD5" w:rsidRPr="00822628">
        <w:t>.) New Business:</w:t>
      </w:r>
    </w:p>
    <w:p w14:paraId="4E365B56" w14:textId="799CCE0F" w:rsidR="000C704C" w:rsidRDefault="000C704C" w:rsidP="000C704C">
      <w:pPr>
        <w:ind w:left="720"/>
      </w:pPr>
      <w:r>
        <w:t xml:space="preserve">  </w:t>
      </w:r>
      <w:r w:rsidR="00625E10">
        <w:t xml:space="preserve"> </w:t>
      </w:r>
      <w:r>
        <w:t>6.) Resolutions</w:t>
      </w:r>
    </w:p>
    <w:p w14:paraId="5C707329" w14:textId="77777777" w:rsidR="000C704C" w:rsidRDefault="000C704C" w:rsidP="000C704C">
      <w:pPr>
        <w:ind w:left="720"/>
      </w:pPr>
    </w:p>
    <w:p w14:paraId="106B43DC" w14:textId="77777777" w:rsidR="00625E10" w:rsidRPr="0034776F" w:rsidRDefault="00625E10" w:rsidP="00625E10">
      <w:pPr>
        <w:pStyle w:val="NoSpacing"/>
        <w:numPr>
          <w:ilvl w:val="0"/>
          <w:numId w:val="29"/>
        </w:numPr>
      </w:pPr>
      <w:r w:rsidRPr="0034776F">
        <w:t>Appeal # 21-07 pf ADP Boulevard Solar</w:t>
      </w:r>
      <w:r>
        <w:t xml:space="preserve"> LLC, owner of property situate block 30.10, lot </w:t>
      </w:r>
      <w:proofErr w:type="gramStart"/>
      <w:r>
        <w:t>2 ,</w:t>
      </w:r>
      <w:proofErr w:type="gramEnd"/>
      <w:r>
        <w:t xml:space="preserve"> known as 1 ADP Boulevard, Roseland NJ, requesting Minor Site plan approval for carport solar arrays over existing parking facilities</w:t>
      </w:r>
    </w:p>
    <w:p w14:paraId="7E16F6B5" w14:textId="77777777" w:rsidR="00625E10" w:rsidRPr="0034776F" w:rsidRDefault="00625E10" w:rsidP="00625E10">
      <w:pPr>
        <w:pStyle w:val="NoSpacing"/>
        <w:ind w:left="76" w:firstLine="644"/>
      </w:pPr>
    </w:p>
    <w:p w14:paraId="3DD0F5FA" w14:textId="6C323559" w:rsidR="00035736" w:rsidRDefault="00035736" w:rsidP="00A400EB">
      <w:pPr>
        <w:pStyle w:val="NoSpacing"/>
        <w:ind w:left="76" w:firstLine="644"/>
      </w:pPr>
      <w:r>
        <w:t>Public Hearings:</w:t>
      </w:r>
    </w:p>
    <w:p w14:paraId="5D358FAA" w14:textId="6AD5622B" w:rsidR="00625E10" w:rsidRDefault="00625E10" w:rsidP="00A400EB">
      <w:pPr>
        <w:pStyle w:val="NoSpacing"/>
        <w:ind w:left="76" w:firstLine="644"/>
      </w:pPr>
    </w:p>
    <w:p w14:paraId="1723FDAA" w14:textId="5AC727EA" w:rsidR="00625E10" w:rsidRDefault="00625E10" w:rsidP="00A400EB">
      <w:pPr>
        <w:pStyle w:val="NoSpacing"/>
        <w:ind w:left="76" w:firstLine="644"/>
      </w:pPr>
    </w:p>
    <w:p w14:paraId="25532EF3" w14:textId="41077129" w:rsidR="00625E10" w:rsidRDefault="00625E10" w:rsidP="00625E10">
      <w:pPr>
        <w:pStyle w:val="NoSpacing"/>
        <w:numPr>
          <w:ilvl w:val="0"/>
          <w:numId w:val="31"/>
        </w:numPr>
      </w:pPr>
      <w:r>
        <w:t xml:space="preserve">Appeal # 21-05 of Kevin Codey &amp; James D’Alessandro, owners of property situate block 51, lots 3 &amp; 5, known as 1 </w:t>
      </w:r>
      <w:proofErr w:type="gramStart"/>
      <w:r>
        <w:t>Ford lane</w:t>
      </w:r>
      <w:proofErr w:type="gramEnd"/>
      <w:r>
        <w:t xml:space="preserve"> &amp; 24 </w:t>
      </w:r>
      <w:proofErr w:type="spellStart"/>
      <w:r>
        <w:t>Holmehill</w:t>
      </w:r>
      <w:proofErr w:type="spellEnd"/>
      <w:r>
        <w:t xml:space="preserve"> Lane, Roseland NJ, requesting Minor Subdivision Plan Approval for lot line </w:t>
      </w:r>
      <w:r w:rsidR="00267021">
        <w:t>adjustments</w:t>
      </w:r>
    </w:p>
    <w:p w14:paraId="533D7AA0" w14:textId="789624C4" w:rsidR="00625E10" w:rsidRDefault="00625E10" w:rsidP="00A400EB">
      <w:pPr>
        <w:pStyle w:val="NoSpacing"/>
        <w:ind w:left="76" w:firstLine="644"/>
      </w:pPr>
    </w:p>
    <w:p w14:paraId="2F17A336" w14:textId="38DD0C95" w:rsidR="0034776F" w:rsidRDefault="0034776F" w:rsidP="00A400EB">
      <w:pPr>
        <w:pStyle w:val="NoSpacing"/>
        <w:ind w:left="76" w:firstLine="644"/>
      </w:pPr>
    </w:p>
    <w:p w14:paraId="3186B9DA" w14:textId="55190BF3" w:rsidR="00625E10" w:rsidRDefault="00DA1CD5" w:rsidP="00625E10">
      <w:pPr>
        <w:pStyle w:val="NoSpacing"/>
        <w:numPr>
          <w:ilvl w:val="0"/>
          <w:numId w:val="31"/>
        </w:numPr>
      </w:pPr>
      <w:r>
        <w:t xml:space="preserve">Carried from the </w:t>
      </w:r>
      <w:r w:rsidR="00625E10">
        <w:t>January 24</w:t>
      </w:r>
      <w:r>
        <w:t>, 202</w:t>
      </w:r>
      <w:r w:rsidR="00625E10">
        <w:t>2</w:t>
      </w:r>
      <w:r>
        <w:t xml:space="preserve">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195EE339" w14:textId="683FD34D" w:rsidR="00625E10" w:rsidRDefault="00625E10" w:rsidP="004C4653">
      <w:pPr>
        <w:ind w:left="792"/>
      </w:pPr>
    </w:p>
    <w:p w14:paraId="739A29C1" w14:textId="7C40C9D2" w:rsidR="00625E10" w:rsidRDefault="00625E10" w:rsidP="004C4653">
      <w:pPr>
        <w:ind w:left="792"/>
      </w:pPr>
    </w:p>
    <w:p w14:paraId="5C8B6F1B" w14:textId="77777777" w:rsidR="00625E10" w:rsidRDefault="00625E10" w:rsidP="004C4653">
      <w:pPr>
        <w:ind w:left="792"/>
      </w:pPr>
    </w:p>
    <w:p w14:paraId="6FB9F533" w14:textId="6A68D7A7"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7590C073" w14:textId="5062EB0E" w:rsidR="00A400EB"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625E10" w:rsidRPr="00830E87">
          <w:rPr>
            <w:rStyle w:val="Hyperlink"/>
          </w:rPr>
          <w:t>https://www.zonify.org/meeting/859</w:t>
        </w:r>
      </w:hyperlink>
    </w:p>
    <w:p w14:paraId="4E549981" w14:textId="77777777" w:rsidR="00625E10" w:rsidRDefault="00625E10" w:rsidP="001A2E3E">
      <w:pPr>
        <w:pStyle w:val="ListParagraph"/>
        <w:ind w:left="3600" w:firstLine="720"/>
        <w:rPr>
          <w:rStyle w:val="Hyperlink"/>
        </w:rPr>
      </w:pPr>
    </w:p>
    <w:p w14:paraId="5D49F198" w14:textId="77777777" w:rsidR="00FF7BA4" w:rsidRDefault="00FF7BA4" w:rsidP="001A2E3E">
      <w:pPr>
        <w:pStyle w:val="ListParagraph"/>
        <w:ind w:left="3600" w:firstLine="720"/>
        <w:rPr>
          <w:rStyle w:val="Hyperlink"/>
        </w:rPr>
      </w:pPr>
    </w:p>
    <w:p w14:paraId="0232F028" w14:textId="791BC6F4" w:rsidR="0045774F" w:rsidRDefault="0045774F" w:rsidP="00035736">
      <w:pPr>
        <w:pStyle w:val="NoSpacing"/>
        <w:tabs>
          <w:tab w:val="left" w:pos="1260"/>
        </w:tabs>
      </w:pPr>
    </w:p>
    <w:p w14:paraId="3F733153" w14:textId="123B912B" w:rsidR="00D44A73" w:rsidRDefault="00035736"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04192DD6" w:rsidR="009A5FEB" w:rsidRDefault="00625E10" w:rsidP="00954765">
      <w:pPr>
        <w:ind w:left="450" w:hanging="432"/>
      </w:pPr>
      <w:r>
        <w:t>February 22,</w:t>
      </w:r>
      <w:r w:rsidR="00FF7BA4">
        <w:t xml:space="preserve"> 2022</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7"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9"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1"/>
  </w:num>
  <w:num w:numId="4">
    <w:abstractNumId w:val="9"/>
  </w:num>
  <w:num w:numId="5">
    <w:abstractNumId w:val="17"/>
  </w:num>
  <w:num w:numId="6">
    <w:abstractNumId w:val="14"/>
  </w:num>
  <w:num w:numId="7">
    <w:abstractNumId w:val="24"/>
  </w:num>
  <w:num w:numId="8">
    <w:abstractNumId w:val="23"/>
  </w:num>
  <w:num w:numId="9">
    <w:abstractNumId w:val="8"/>
  </w:num>
  <w:num w:numId="10">
    <w:abstractNumId w:val="10"/>
  </w:num>
  <w:num w:numId="11">
    <w:abstractNumId w:val="30"/>
  </w:num>
  <w:num w:numId="12">
    <w:abstractNumId w:val="5"/>
  </w:num>
  <w:num w:numId="13">
    <w:abstractNumId w:val="4"/>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3"/>
  </w:num>
  <w:num w:numId="19">
    <w:abstractNumId w:val="28"/>
  </w:num>
  <w:num w:numId="20">
    <w:abstractNumId w:val="3"/>
  </w:num>
  <w:num w:numId="21">
    <w:abstractNumId w:val="18"/>
  </w:num>
  <w:num w:numId="22">
    <w:abstractNumId w:val="6"/>
  </w:num>
  <w:num w:numId="23">
    <w:abstractNumId w:val="27"/>
  </w:num>
  <w:num w:numId="24">
    <w:abstractNumId w:val="26"/>
  </w:num>
  <w:num w:numId="25">
    <w:abstractNumId w:val="15"/>
  </w:num>
  <w:num w:numId="26">
    <w:abstractNumId w:val="20"/>
  </w:num>
  <w:num w:numId="27">
    <w:abstractNumId w:val="12"/>
  </w:num>
  <w:num w:numId="28">
    <w:abstractNumId w:val="22"/>
  </w:num>
  <w:num w:numId="29">
    <w:abstractNumId w:val="1"/>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D49"/>
    <w:rsid w:val="000C704C"/>
    <w:rsid w:val="000E6C2F"/>
    <w:rsid w:val="000F448A"/>
    <w:rsid w:val="001242C1"/>
    <w:rsid w:val="00152A1F"/>
    <w:rsid w:val="001A2E3E"/>
    <w:rsid w:val="001D55DB"/>
    <w:rsid w:val="002078B8"/>
    <w:rsid w:val="002448D2"/>
    <w:rsid w:val="00265AC9"/>
    <w:rsid w:val="00267021"/>
    <w:rsid w:val="00267BDB"/>
    <w:rsid w:val="0029293A"/>
    <w:rsid w:val="00316393"/>
    <w:rsid w:val="0034776F"/>
    <w:rsid w:val="0037089F"/>
    <w:rsid w:val="00394EF1"/>
    <w:rsid w:val="003D119B"/>
    <w:rsid w:val="004157EB"/>
    <w:rsid w:val="00454429"/>
    <w:rsid w:val="0045774F"/>
    <w:rsid w:val="00475D0E"/>
    <w:rsid w:val="00492DE0"/>
    <w:rsid w:val="00497B5B"/>
    <w:rsid w:val="004C4653"/>
    <w:rsid w:val="005117AB"/>
    <w:rsid w:val="00532D5C"/>
    <w:rsid w:val="00534371"/>
    <w:rsid w:val="00552EDF"/>
    <w:rsid w:val="00584C49"/>
    <w:rsid w:val="0058627D"/>
    <w:rsid w:val="00587A24"/>
    <w:rsid w:val="005947E0"/>
    <w:rsid w:val="005D63EB"/>
    <w:rsid w:val="0060188C"/>
    <w:rsid w:val="006223A2"/>
    <w:rsid w:val="00625E10"/>
    <w:rsid w:val="00691F19"/>
    <w:rsid w:val="006D7B67"/>
    <w:rsid w:val="007107B8"/>
    <w:rsid w:val="00722222"/>
    <w:rsid w:val="00757808"/>
    <w:rsid w:val="0078185D"/>
    <w:rsid w:val="00793619"/>
    <w:rsid w:val="007D5178"/>
    <w:rsid w:val="007F5F4B"/>
    <w:rsid w:val="008067FB"/>
    <w:rsid w:val="00871220"/>
    <w:rsid w:val="008804AD"/>
    <w:rsid w:val="008B01F2"/>
    <w:rsid w:val="008C12D5"/>
    <w:rsid w:val="009269DC"/>
    <w:rsid w:val="00954765"/>
    <w:rsid w:val="009A5FEB"/>
    <w:rsid w:val="009A65E0"/>
    <w:rsid w:val="009F7D55"/>
    <w:rsid w:val="00A400EB"/>
    <w:rsid w:val="00A667BA"/>
    <w:rsid w:val="00A71CAC"/>
    <w:rsid w:val="00A75827"/>
    <w:rsid w:val="00A8357A"/>
    <w:rsid w:val="00AC4A46"/>
    <w:rsid w:val="00B4606B"/>
    <w:rsid w:val="00B76737"/>
    <w:rsid w:val="00B83307"/>
    <w:rsid w:val="00BA43FA"/>
    <w:rsid w:val="00BC7B2A"/>
    <w:rsid w:val="00C96C60"/>
    <w:rsid w:val="00CA0BF5"/>
    <w:rsid w:val="00CB0E8D"/>
    <w:rsid w:val="00CB3343"/>
    <w:rsid w:val="00CC2B2B"/>
    <w:rsid w:val="00D02485"/>
    <w:rsid w:val="00D217EB"/>
    <w:rsid w:val="00D32005"/>
    <w:rsid w:val="00D44A73"/>
    <w:rsid w:val="00D66A22"/>
    <w:rsid w:val="00D87CEB"/>
    <w:rsid w:val="00DA1CD5"/>
    <w:rsid w:val="00DB2BB9"/>
    <w:rsid w:val="00DF1764"/>
    <w:rsid w:val="00DF303D"/>
    <w:rsid w:val="00E54744"/>
    <w:rsid w:val="00EE4229"/>
    <w:rsid w:val="00F64ACC"/>
    <w:rsid w:val="00F91E68"/>
    <w:rsid w:val="00F9428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859"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2022-02-21T16:48:00Z</cp:lastPrinted>
  <dcterms:created xsi:type="dcterms:W3CDTF">2022-02-20T16:28:00Z</dcterms:created>
  <dcterms:modified xsi:type="dcterms:W3CDTF">2022-02-21T16:52:00Z</dcterms:modified>
</cp:coreProperties>
</file>