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09DDCE4D" w:rsidR="009A5FEB" w:rsidRPr="00B15D10" w:rsidRDefault="0058627D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 w:rsidR="00552B89" w:rsidRPr="00B15D10">
        <w:rPr>
          <w:b/>
          <w:bCs/>
          <w:sz w:val="22"/>
        </w:rPr>
        <w:t>October 10</w:t>
      </w:r>
      <w:r w:rsidR="00745894" w:rsidRPr="00B15D10">
        <w:rPr>
          <w:b/>
          <w:bCs/>
          <w:sz w:val="22"/>
        </w:rPr>
        <w:t>,</w:t>
      </w:r>
      <w:r w:rsidR="00D10C40" w:rsidRPr="00B15D10">
        <w:rPr>
          <w:b/>
          <w:bCs/>
          <w:sz w:val="22"/>
        </w:rPr>
        <w:t xml:space="preserve"> 2022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5CCE4D9C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AS OF </w:t>
      </w:r>
      <w:r w:rsidR="00D10C40" w:rsidRPr="00B15D10">
        <w:rPr>
          <w:b/>
          <w:bCs/>
          <w:sz w:val="22"/>
        </w:rPr>
        <w:t>M</w:t>
      </w:r>
      <w:r w:rsidR="008203E1" w:rsidRPr="00B15D10">
        <w:rPr>
          <w:b/>
          <w:bCs/>
          <w:sz w:val="22"/>
        </w:rPr>
        <w:t>AY</w:t>
      </w:r>
      <w:r w:rsidR="00D10C40" w:rsidRPr="00B15D10">
        <w:rPr>
          <w:b/>
          <w:bCs/>
          <w:sz w:val="22"/>
        </w:rPr>
        <w:t>, 2022</w:t>
      </w:r>
    </w:p>
    <w:p w14:paraId="6D46231E" w14:textId="71D2854A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7EDFAC51" w14:textId="1CACE18D" w:rsidR="00D10C40" w:rsidRPr="00B15D10" w:rsidRDefault="004C4653" w:rsidP="00A35E9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F55B2AB" w14:textId="05B418CD" w:rsidR="00552B89" w:rsidRPr="00B15D10" w:rsidRDefault="00552B89" w:rsidP="00A35E94">
      <w:pPr>
        <w:ind w:left="792"/>
        <w:rPr>
          <w:sz w:val="22"/>
        </w:rPr>
      </w:pPr>
    </w:p>
    <w:p w14:paraId="6928194E" w14:textId="54833569" w:rsidR="00552B89" w:rsidRPr="00B15D10" w:rsidRDefault="00552B89" w:rsidP="00552B89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>Appeal # 22-14 of Jon Condron, owner of property situa</w:t>
      </w:r>
      <w:r w:rsidR="00722C7A" w:rsidRPr="00B15D10">
        <w:rPr>
          <w:sz w:val="22"/>
        </w:rPr>
        <w:t>t</w:t>
      </w:r>
      <w:r w:rsidRPr="00B15D10">
        <w:rPr>
          <w:sz w:val="22"/>
        </w:rPr>
        <w:t xml:space="preserve">e block </w:t>
      </w:r>
      <w:r w:rsidR="00722C7A" w:rsidRPr="00B15D10">
        <w:rPr>
          <w:sz w:val="22"/>
        </w:rPr>
        <w:t>7, lot 4, known as 70 Glen Avenue, Roseland NJ, requesting interpretation of definition of what is considered impervious coverage</w:t>
      </w:r>
    </w:p>
    <w:p w14:paraId="51DEE929" w14:textId="6FA39831" w:rsidR="007E28DA" w:rsidRPr="00B15D10" w:rsidRDefault="007E28DA" w:rsidP="00A35E94">
      <w:pPr>
        <w:ind w:left="792"/>
        <w:rPr>
          <w:sz w:val="22"/>
        </w:rPr>
      </w:pPr>
    </w:p>
    <w:p w14:paraId="6FAB60C9" w14:textId="77777777" w:rsidR="00552B89" w:rsidRPr="00B15D10" w:rsidRDefault="00552B89" w:rsidP="00552B89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>Carried from the September 12, 2022 meeting, appeal # 22-08 of Goldberg-</w:t>
      </w:r>
      <w:proofErr w:type="spellStart"/>
      <w:r w:rsidRPr="00B15D10">
        <w:rPr>
          <w:sz w:val="22"/>
        </w:rPr>
        <w:t>LaPenta</w:t>
      </w:r>
      <w:proofErr w:type="spellEnd"/>
      <w:r w:rsidRPr="00B15D10">
        <w:rPr>
          <w:sz w:val="22"/>
        </w:rPr>
        <w:t xml:space="preserve"> Holdings LLC, owner of property situate block 22, lot 41, known as 47 Roosevelt Street, Roseland NJ, requesting C Variance relief to place a new stand by generator in the front yard</w:t>
      </w:r>
    </w:p>
    <w:p w14:paraId="721288E2" w14:textId="4C1A3452" w:rsidR="007E28DA" w:rsidRPr="00B15D10" w:rsidRDefault="007E28DA" w:rsidP="00A35E94">
      <w:pPr>
        <w:ind w:left="792"/>
        <w:rPr>
          <w:sz w:val="22"/>
        </w:rPr>
      </w:pPr>
    </w:p>
    <w:p w14:paraId="7ACECFFF" w14:textId="704E2DF3" w:rsidR="00745894" w:rsidRPr="00B15D10" w:rsidRDefault="00745894" w:rsidP="00745894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 xml:space="preserve">Carried from the </w:t>
      </w:r>
      <w:r w:rsidR="00552B89" w:rsidRPr="00B15D10">
        <w:rPr>
          <w:sz w:val="22"/>
        </w:rPr>
        <w:t>September 12</w:t>
      </w:r>
      <w:r w:rsidRPr="00B15D10">
        <w:rPr>
          <w:sz w:val="22"/>
        </w:rPr>
        <w:t xml:space="preserve">, 2022 meeting, </w:t>
      </w:r>
      <w:r w:rsidR="00552B89" w:rsidRPr="00B15D10">
        <w:rPr>
          <w:sz w:val="22"/>
        </w:rPr>
        <w:t>a</w:t>
      </w:r>
      <w:r w:rsidRPr="00B15D10">
        <w:rPr>
          <w:sz w:val="22"/>
        </w:rPr>
        <w:t xml:space="preserve">ppeal # 22-05 of </w:t>
      </w:r>
      <w:proofErr w:type="spellStart"/>
      <w:r w:rsidRPr="00B15D10">
        <w:rPr>
          <w:sz w:val="22"/>
        </w:rPr>
        <w:t>Outfront</w:t>
      </w:r>
      <w:proofErr w:type="spellEnd"/>
      <w:r w:rsidRPr="00B15D10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5BD21A5" w14:textId="77777777" w:rsidR="00B15D10" w:rsidRPr="00B15D10" w:rsidRDefault="00B15D10" w:rsidP="00B15D10">
      <w:pPr>
        <w:pStyle w:val="ListParagraph"/>
        <w:rPr>
          <w:sz w:val="22"/>
        </w:rPr>
      </w:pPr>
    </w:p>
    <w:p w14:paraId="3DDE4E36" w14:textId="19FB0CE3" w:rsidR="007E28DA" w:rsidRPr="00B15D10" w:rsidRDefault="00B15D10" w:rsidP="007E28DA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 xml:space="preserve">Appeal # 22-12 of </w:t>
      </w:r>
      <w:proofErr w:type="spellStart"/>
      <w:r w:rsidRPr="00B15D10">
        <w:rPr>
          <w:sz w:val="22"/>
        </w:rPr>
        <w:t>CubeSmart</w:t>
      </w:r>
      <w:proofErr w:type="spellEnd"/>
      <w:r w:rsidRPr="00B15D10">
        <w:rPr>
          <w:sz w:val="22"/>
        </w:rPr>
        <w:t>, LP, owner of property situate block 15, lot 32, known as 465 Eagle Rock Avenue, Roseland NJ, requesting C &amp; D Variances in conjunction with proposed new three</w:t>
      </w:r>
      <w:r>
        <w:rPr>
          <w:sz w:val="22"/>
        </w:rPr>
        <w:t>-</w:t>
      </w:r>
      <w:r w:rsidRPr="00B15D10">
        <w:rPr>
          <w:sz w:val="22"/>
        </w:rPr>
        <w:t xml:space="preserve"> story building and associated site improvements</w:t>
      </w:r>
    </w:p>
    <w:p w14:paraId="7FB86EA5" w14:textId="685E0ABC" w:rsidR="000B130D" w:rsidRPr="00B15D10" w:rsidRDefault="000B130D" w:rsidP="00A35E94">
      <w:pPr>
        <w:ind w:left="792"/>
        <w:rPr>
          <w:sz w:val="22"/>
        </w:rPr>
      </w:pPr>
    </w:p>
    <w:p w14:paraId="0593A008" w14:textId="36759DAD" w:rsidR="008203E1" w:rsidRPr="00B15D10" w:rsidRDefault="00035736" w:rsidP="004916EB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552B89" w:rsidRPr="00B15D10">
        <w:rPr>
          <w:sz w:val="22"/>
        </w:rPr>
        <w:t>September 12</w:t>
      </w:r>
      <w:r w:rsidR="00565F0D" w:rsidRPr="00B15D10">
        <w:rPr>
          <w:sz w:val="22"/>
        </w:rPr>
        <w:t>,</w:t>
      </w:r>
      <w:r w:rsidR="00D10C40" w:rsidRPr="00B15D10">
        <w:rPr>
          <w:sz w:val="22"/>
        </w:rPr>
        <w:t xml:space="preserve"> 2022</w:t>
      </w:r>
    </w:p>
    <w:p w14:paraId="592EC8A4" w14:textId="77777777" w:rsidR="00552B89" w:rsidRPr="00B15D10" w:rsidRDefault="00552B89" w:rsidP="004916EB">
      <w:pPr>
        <w:ind w:left="792"/>
        <w:rPr>
          <w:sz w:val="22"/>
        </w:rPr>
      </w:pPr>
    </w:p>
    <w:p w14:paraId="5F97A417" w14:textId="77777777" w:rsidR="00552B89" w:rsidRPr="00B15D10" w:rsidRDefault="003F77DF" w:rsidP="00A400EB">
      <w:pPr>
        <w:pStyle w:val="NoSpacing"/>
        <w:ind w:left="76" w:firstLine="644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3A406644" w14:textId="77777777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7A7A694A" w14:textId="1FEEE56A" w:rsidR="00552B89" w:rsidRPr="00B15D10" w:rsidRDefault="00552B89" w:rsidP="00552B89">
      <w:pPr>
        <w:pStyle w:val="ListParagraph"/>
        <w:numPr>
          <w:ilvl w:val="0"/>
          <w:numId w:val="38"/>
        </w:numPr>
        <w:rPr>
          <w:sz w:val="22"/>
        </w:rPr>
      </w:pPr>
      <w:r w:rsidRPr="00B15D10">
        <w:rPr>
          <w:sz w:val="22"/>
        </w:rPr>
        <w:t xml:space="preserve">Appeal # 22-11 of Lauren &amp; Jonathan </w:t>
      </w:r>
      <w:proofErr w:type="spellStart"/>
      <w:r w:rsidRPr="00B15D10">
        <w:rPr>
          <w:sz w:val="22"/>
        </w:rPr>
        <w:t>Kavourakis</w:t>
      </w:r>
      <w:proofErr w:type="spellEnd"/>
      <w:r w:rsidRPr="00B15D10">
        <w:rPr>
          <w:sz w:val="22"/>
        </w:rPr>
        <w:t>, owners of property situate block 25, lot 27, known as 42 Williamsburg Drive, Roseland NJ, requesting C Variances for proposed 4 ft solid fence in front yard and side yard setback of 10 feet for new deck</w:t>
      </w:r>
    </w:p>
    <w:p w14:paraId="4013DB95" w14:textId="77777777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1E07EF03" w:rsidR="009A5FEB" w:rsidRPr="00B15D10" w:rsidRDefault="00552B89" w:rsidP="00565F0D">
      <w:pPr>
        <w:ind w:left="1080" w:hanging="1062"/>
        <w:rPr>
          <w:sz w:val="22"/>
        </w:rPr>
      </w:pPr>
      <w:r w:rsidRPr="00B15D10">
        <w:rPr>
          <w:sz w:val="22"/>
        </w:rPr>
        <w:t>October 3</w:t>
      </w:r>
      <w:r w:rsidR="007E28DA" w:rsidRPr="00B15D10">
        <w:rPr>
          <w:sz w:val="22"/>
        </w:rPr>
        <w:t>,</w:t>
      </w:r>
      <w:r w:rsidR="00DB316B" w:rsidRPr="00B15D10">
        <w:rPr>
          <w:sz w:val="22"/>
        </w:rPr>
        <w:t xml:space="preserve"> 2022</w:t>
      </w:r>
    </w:p>
    <w:sectPr w:rsidR="009A5FEB" w:rsidRPr="00B15D10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1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3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6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0"/>
  </w:num>
  <w:num w:numId="8" w16cid:durableId="992954296">
    <w:abstractNumId w:val="29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7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1"/>
  </w:num>
  <w:num w:numId="15" w16cid:durableId="227621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6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5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3"/>
  </w:num>
  <w:num w:numId="24" w16cid:durableId="691689089">
    <w:abstractNumId w:val="32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4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8308E"/>
    <w:rsid w:val="00691F19"/>
    <w:rsid w:val="006D7B67"/>
    <w:rsid w:val="007107B8"/>
    <w:rsid w:val="00722222"/>
    <w:rsid w:val="00722C7A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4ACC"/>
    <w:rsid w:val="00F91E68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4</cp:revision>
  <cp:lastPrinted>2022-10-04T23:04:00Z</cp:lastPrinted>
  <dcterms:created xsi:type="dcterms:W3CDTF">2022-10-04T20:56:00Z</dcterms:created>
  <dcterms:modified xsi:type="dcterms:W3CDTF">2022-10-04T23:05:00Z</dcterms:modified>
</cp:coreProperties>
</file>